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31" w:rsidRDefault="003B6631" w:rsidP="003B6631">
      <w:pPr>
        <w:pStyle w:val="Default"/>
      </w:pPr>
    </w:p>
    <w:p w:rsidR="009A3B3C" w:rsidRPr="009A3B3C" w:rsidRDefault="003B6631" w:rsidP="009A3B3C">
      <w:pPr>
        <w:pStyle w:val="Nagwek2"/>
        <w:rPr>
          <w:rFonts w:ascii="Times New Roman" w:eastAsia="Times New Roman" w:hAnsi="Times New Roman" w:cs="Times New Roman"/>
          <w:color w:val="auto"/>
          <w:sz w:val="28"/>
          <w:szCs w:val="28"/>
          <w:lang w:eastAsia="pl-PL" w:bidi="ar-SA"/>
        </w:rPr>
      </w:pPr>
      <w:r>
        <w:t xml:space="preserve"> </w:t>
      </w:r>
      <w:r w:rsidR="009A3B3C">
        <w:rPr>
          <w:rFonts w:ascii="Times New Roman" w:eastAsia="Times New Roman" w:hAnsi="Times New Roman" w:cs="Times New Roman"/>
          <w:color w:val="auto"/>
          <w:sz w:val="28"/>
          <w:szCs w:val="28"/>
          <w:lang w:eastAsia="pl-PL" w:bidi="ar-SA"/>
        </w:rPr>
        <w:t>REGULAMIN KONKURSU PLASTYCZNEGO DLA DZIECI</w:t>
      </w:r>
    </w:p>
    <w:p w:rsidR="009A3B3C" w:rsidRPr="009A3B3C" w:rsidRDefault="009A3B3C" w:rsidP="009A3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</w:p>
    <w:p w:rsidR="009A3B3C" w:rsidRPr="009A3B3C" w:rsidRDefault="009A3B3C" w:rsidP="009A3B3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70"/>
          <w:szCs w:val="24"/>
          <w:lang w:eastAsia="pl-PL" w:bidi="ar-SA"/>
        </w:rPr>
      </w:pPr>
      <w:r w:rsidRPr="009A3B3C">
        <w:rPr>
          <w:rFonts w:ascii="Times New Roman" w:eastAsia="Times New Roman" w:hAnsi="Times New Roman" w:cs="Times New Roman"/>
          <w:b/>
          <w:bCs/>
          <w:sz w:val="70"/>
          <w:szCs w:val="24"/>
          <w:lang w:eastAsia="pl-PL" w:bidi="ar-SA"/>
        </w:rPr>
        <w:t>„Biblioteka moich marzeń”</w:t>
      </w:r>
      <w:r w:rsidRPr="009A3B3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pl-PL"/>
        </w:rPr>
        <w:t xml:space="preserve"> </w:t>
      </w:r>
    </w:p>
    <w:p w:rsidR="009A3B3C" w:rsidRDefault="009A3B3C" w:rsidP="003B6631">
      <w:pPr>
        <w:pStyle w:val="CM1"/>
        <w:jc w:val="both"/>
        <w:rPr>
          <w:b/>
          <w:bCs/>
          <w:color w:val="000000"/>
          <w:sz w:val="22"/>
          <w:szCs w:val="22"/>
        </w:rPr>
      </w:pPr>
    </w:p>
    <w:p w:rsidR="009A3B3C" w:rsidRDefault="009A3B3C" w:rsidP="003B6631">
      <w:pPr>
        <w:pStyle w:val="CM1"/>
        <w:jc w:val="both"/>
        <w:rPr>
          <w:b/>
          <w:bCs/>
          <w:color w:val="000000"/>
          <w:sz w:val="22"/>
          <w:szCs w:val="22"/>
        </w:rPr>
      </w:pPr>
    </w:p>
    <w:p w:rsidR="009A3B3C" w:rsidRDefault="009A3B3C" w:rsidP="003B6631">
      <w:pPr>
        <w:pStyle w:val="CM1"/>
        <w:jc w:val="both"/>
        <w:rPr>
          <w:b/>
          <w:bCs/>
          <w:color w:val="000000"/>
          <w:sz w:val="22"/>
          <w:szCs w:val="22"/>
        </w:rPr>
      </w:pPr>
    </w:p>
    <w:p w:rsidR="009A3B3C" w:rsidRDefault="009A3B3C" w:rsidP="003B6631">
      <w:pPr>
        <w:pStyle w:val="CM1"/>
        <w:jc w:val="both"/>
        <w:rPr>
          <w:b/>
          <w:bCs/>
          <w:color w:val="000000"/>
          <w:sz w:val="22"/>
          <w:szCs w:val="22"/>
        </w:rPr>
      </w:pPr>
    </w:p>
    <w:p w:rsidR="009A3B3C" w:rsidRDefault="009A3B3C" w:rsidP="003B6631">
      <w:pPr>
        <w:pStyle w:val="CM1"/>
        <w:jc w:val="both"/>
        <w:rPr>
          <w:b/>
          <w:bCs/>
          <w:color w:val="000000"/>
          <w:sz w:val="22"/>
          <w:szCs w:val="22"/>
        </w:rPr>
      </w:pPr>
    </w:p>
    <w:p w:rsidR="009A3B3C" w:rsidRPr="002252E2" w:rsidRDefault="009A3B3C" w:rsidP="009A3B3C">
      <w:pPr>
        <w:keepNext/>
        <w:spacing w:after="0" w:line="240" w:lineRule="auto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  <w:lang w:eastAsia="pl-PL"/>
        </w:rPr>
      </w:pPr>
      <w:r w:rsidRPr="002252E2">
        <w:rPr>
          <w:rFonts w:asciiTheme="majorBidi" w:eastAsia="Times New Roman" w:hAnsiTheme="majorBidi" w:cstheme="majorBidi"/>
          <w:b/>
          <w:bCs/>
          <w:sz w:val="28"/>
          <w:szCs w:val="28"/>
          <w:lang w:eastAsia="pl-PL"/>
        </w:rPr>
        <w:t>I. Cele konkursu:</w:t>
      </w:r>
    </w:p>
    <w:p w:rsidR="009A3B3C" w:rsidRPr="002252E2" w:rsidRDefault="009A3B3C" w:rsidP="00C30B49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pl-PL"/>
        </w:rPr>
      </w:pPr>
      <w:r w:rsidRPr="002252E2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 xml:space="preserve">Włączenie się w obchody Tygodnia Bibliotek organizowane </w:t>
      </w:r>
      <w:r w:rsidR="00D86E25" w:rsidRPr="002252E2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 xml:space="preserve">pod hasłem: </w:t>
      </w:r>
      <w:r w:rsidRPr="002252E2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 xml:space="preserve">„Moja, Twoja, Nasza </w:t>
      </w:r>
      <w:r w:rsidR="00C30B49" w:rsidRPr="002252E2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>– BIBLIOTEKA</w:t>
      </w:r>
      <w:r w:rsidRPr="002252E2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>!”</w:t>
      </w:r>
    </w:p>
    <w:p w:rsidR="009A3B3C" w:rsidRPr="002252E2" w:rsidRDefault="009A3B3C" w:rsidP="009A3B3C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pl-PL"/>
        </w:rPr>
      </w:pPr>
      <w:r w:rsidRPr="002252E2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Stworzenie przez dzieci prac plastycznych inspirowanych tematyką konkursu. </w:t>
      </w:r>
    </w:p>
    <w:p w:rsidR="009A3B3C" w:rsidRPr="002252E2" w:rsidRDefault="009A3B3C" w:rsidP="00D86E25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pl-PL"/>
        </w:rPr>
      </w:pPr>
      <w:r w:rsidRPr="002252E2">
        <w:rPr>
          <w:rFonts w:asciiTheme="majorBidi" w:eastAsia="Times New Roman" w:hAnsiTheme="majorBidi" w:cstheme="majorBidi"/>
          <w:sz w:val="28"/>
          <w:szCs w:val="28"/>
          <w:lang w:eastAsia="pl-PL"/>
        </w:rPr>
        <w:t>Rozwijanie wyobraźni plastycznej oraz wrażliwości estetycznej dzieci.</w:t>
      </w:r>
    </w:p>
    <w:p w:rsidR="00D86E25" w:rsidRPr="002252E2" w:rsidRDefault="00D86E25" w:rsidP="00D86E25">
      <w:pPr>
        <w:spacing w:before="100" w:beforeAutospacing="1" w:after="100" w:afterAutospacing="1" w:line="240" w:lineRule="auto"/>
        <w:ind w:left="720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pl-PL"/>
        </w:rPr>
      </w:pPr>
    </w:p>
    <w:p w:rsidR="009A3B3C" w:rsidRPr="002252E2" w:rsidRDefault="00394167" w:rsidP="002252E2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pl-PL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pl-PL"/>
        </w:rPr>
        <w:t>II</w:t>
      </w:r>
      <w:r w:rsidR="009A3B3C" w:rsidRPr="002252E2">
        <w:rPr>
          <w:rFonts w:asciiTheme="majorBidi" w:eastAsia="Times New Roman" w:hAnsiTheme="majorBidi" w:cstheme="majorBidi"/>
          <w:b/>
          <w:bCs/>
          <w:sz w:val="28"/>
          <w:szCs w:val="28"/>
          <w:lang w:eastAsia="pl-PL"/>
        </w:rPr>
        <w:t>. Organizator konkursu:</w:t>
      </w:r>
      <w:r w:rsidR="009A3B3C" w:rsidRPr="002252E2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 Oddział dla Dzieci Miejsko-Gminnej Biblioteki Publicznej im. Zbigniewa Herberta w Łęcznej, ul. Bożniczna 21.</w:t>
      </w:r>
    </w:p>
    <w:p w:rsidR="009A3B3C" w:rsidRPr="002252E2" w:rsidRDefault="009A3B3C" w:rsidP="009A3B3C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pl-PL"/>
        </w:rPr>
      </w:pPr>
      <w:r w:rsidRPr="002252E2">
        <w:rPr>
          <w:rFonts w:asciiTheme="majorBidi" w:eastAsia="Times New Roman" w:hAnsiTheme="majorBidi" w:cstheme="majorBidi"/>
          <w:b/>
          <w:bCs/>
          <w:sz w:val="28"/>
          <w:szCs w:val="28"/>
          <w:lang w:eastAsia="pl-PL"/>
        </w:rPr>
        <w:t>III. Warunki uczestnictwa:</w:t>
      </w:r>
      <w:r w:rsidRPr="002252E2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>.</w:t>
      </w:r>
    </w:p>
    <w:p w:rsidR="009A3B3C" w:rsidRPr="002252E2" w:rsidRDefault="009A3B3C" w:rsidP="009A3B3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pl-PL" w:bidi="ar-SA"/>
        </w:rPr>
      </w:pPr>
      <w:r w:rsidRPr="002252E2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>Konkurs  przeznacz</w:t>
      </w:r>
      <w:r w:rsidR="00E67669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>ony jest dla dzieci w wieku od 5</w:t>
      </w:r>
      <w:r w:rsidRPr="002252E2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 xml:space="preserve"> do 10 lat</w:t>
      </w:r>
      <w:r w:rsidR="00CC2063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 xml:space="preserve"> ze szkól i przedszkoli </w:t>
      </w:r>
      <w:r w:rsidRPr="002252E2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>z terenu miasta i gminy Łęczna</w:t>
      </w:r>
    </w:p>
    <w:p w:rsidR="00141659" w:rsidRPr="002252E2" w:rsidRDefault="00E67669" w:rsidP="009A3B3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pl-PL" w:bidi="ar-SA"/>
        </w:rPr>
      </w:pPr>
      <w:r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>Konkurs odbywa się w 3</w:t>
      </w:r>
      <w:r w:rsidR="00141659" w:rsidRPr="002252E2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 xml:space="preserve"> kategoriach wiekowych:</w:t>
      </w:r>
    </w:p>
    <w:p w:rsidR="00E67669" w:rsidRPr="00E67669" w:rsidRDefault="00E67669" w:rsidP="00E67669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pl-PL" w:bidi="ar-SA"/>
        </w:rPr>
      </w:pPr>
      <w:r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>I – 5-6 lat</w:t>
      </w:r>
    </w:p>
    <w:p w:rsidR="00141659" w:rsidRPr="002252E2" w:rsidRDefault="002252E2" w:rsidP="00141659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pl-PL" w:bidi="ar-SA"/>
        </w:rPr>
      </w:pPr>
      <w:r w:rsidRPr="002252E2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>I</w:t>
      </w:r>
      <w:r w:rsidR="00E67669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>I</w:t>
      </w:r>
      <w:r w:rsidR="00141659" w:rsidRPr="002252E2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 xml:space="preserve"> – 7-8 lat</w:t>
      </w:r>
    </w:p>
    <w:p w:rsidR="00141659" w:rsidRPr="002252E2" w:rsidRDefault="002252E2" w:rsidP="00141659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pl-PL" w:bidi="ar-SA"/>
        </w:rPr>
      </w:pPr>
      <w:r w:rsidRPr="002252E2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>II</w:t>
      </w:r>
      <w:r w:rsidR="00E67669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>I</w:t>
      </w:r>
      <w:r w:rsidR="00141659" w:rsidRPr="002252E2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 xml:space="preserve"> – 9-10 lat</w:t>
      </w:r>
    </w:p>
    <w:p w:rsidR="009A3B3C" w:rsidRPr="002252E2" w:rsidRDefault="009A3B3C" w:rsidP="009A3B3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pl-PL" w:bidi="ar-SA"/>
        </w:rPr>
      </w:pPr>
      <w:r w:rsidRPr="002252E2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>Przedmiotem konkursu jest wykonanie pracy plastycznej nawiązującej do tematyki konkursu.</w:t>
      </w:r>
    </w:p>
    <w:p w:rsidR="009A3B3C" w:rsidRPr="00E67669" w:rsidRDefault="009A3B3C" w:rsidP="009A3B3C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252E2">
        <w:rPr>
          <w:rFonts w:asciiTheme="majorBidi" w:eastAsia="Times New Roman" w:hAnsiTheme="majorBidi" w:cstheme="majorBidi"/>
          <w:color w:val="000000"/>
          <w:sz w:val="28"/>
          <w:szCs w:val="28"/>
          <w:lang w:eastAsia="pl-PL" w:bidi="ar-SA"/>
        </w:rPr>
        <w:t xml:space="preserve">Każdy uczestnik może złożyć jedną pracę plastyczną wykonaną indywidualnie </w:t>
      </w:r>
      <w:r w:rsidRPr="002252E2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dowolną techniką plastyczną </w:t>
      </w:r>
    </w:p>
    <w:p w:rsidR="00E67669" w:rsidRPr="00E67669" w:rsidRDefault="00E67669" w:rsidP="00E67669">
      <w:pPr>
        <w:pStyle w:val="Default"/>
        <w:numPr>
          <w:ilvl w:val="0"/>
          <w:numId w:val="8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E67669">
        <w:rPr>
          <w:rFonts w:asciiTheme="majorBidi" w:hAnsiTheme="majorBidi" w:cstheme="majorBidi"/>
          <w:sz w:val="28"/>
          <w:szCs w:val="28"/>
        </w:rPr>
        <w:t>Każda grupa przedszkolna lub klasa może złoż</w:t>
      </w:r>
      <w:r w:rsidR="00394167">
        <w:rPr>
          <w:rFonts w:asciiTheme="majorBidi" w:hAnsiTheme="majorBidi" w:cstheme="majorBidi"/>
          <w:sz w:val="28"/>
          <w:szCs w:val="28"/>
        </w:rPr>
        <w:t xml:space="preserve">yć na konkurs maksimum 3 prace </w:t>
      </w:r>
      <w:r w:rsidRPr="00E67669">
        <w:rPr>
          <w:rFonts w:asciiTheme="majorBidi" w:hAnsiTheme="majorBidi" w:cstheme="majorBidi"/>
          <w:sz w:val="28"/>
          <w:szCs w:val="28"/>
        </w:rPr>
        <w:t>plastyczne.</w:t>
      </w:r>
    </w:p>
    <w:p w:rsidR="00141659" w:rsidRPr="002252E2" w:rsidRDefault="00141659" w:rsidP="009A3B3C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252E2">
        <w:rPr>
          <w:rFonts w:asciiTheme="majorBidi" w:eastAsia="Times New Roman" w:hAnsiTheme="majorBidi" w:cstheme="majorBidi"/>
          <w:sz w:val="28"/>
          <w:szCs w:val="28"/>
          <w:lang w:eastAsia="pl-PL"/>
        </w:rPr>
        <w:t>Praca musi być samodzielna i zgodna z tematem konkursu</w:t>
      </w:r>
    </w:p>
    <w:p w:rsidR="009A3B3C" w:rsidRPr="002252E2" w:rsidRDefault="009A3B3C" w:rsidP="009A3B3C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pl-PL"/>
        </w:rPr>
      </w:pPr>
      <w:r w:rsidRPr="002252E2">
        <w:rPr>
          <w:rFonts w:asciiTheme="majorBidi" w:eastAsia="Times New Roman" w:hAnsiTheme="majorBidi" w:cstheme="majorBidi"/>
          <w:sz w:val="28"/>
          <w:szCs w:val="28"/>
          <w:lang w:eastAsia="pl-PL"/>
        </w:rPr>
        <w:t>Każda praca powinna zawierać na odwrocie następujące informacje:</w:t>
      </w:r>
    </w:p>
    <w:p w:rsidR="009A3B3C" w:rsidRPr="002252E2" w:rsidRDefault="009A3B3C" w:rsidP="009A3B3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pl-PL"/>
        </w:rPr>
      </w:pPr>
      <w:proofErr w:type="gramStart"/>
      <w:r w:rsidRPr="002252E2">
        <w:rPr>
          <w:rFonts w:asciiTheme="majorBidi" w:eastAsia="Times New Roman" w:hAnsiTheme="majorBidi" w:cstheme="majorBidi"/>
          <w:sz w:val="28"/>
          <w:szCs w:val="28"/>
          <w:lang w:eastAsia="pl-PL"/>
        </w:rPr>
        <w:t>imię</w:t>
      </w:r>
      <w:proofErr w:type="gramEnd"/>
      <w:r w:rsidRPr="002252E2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 i nazwisko autora, wiek,</w:t>
      </w:r>
    </w:p>
    <w:p w:rsidR="009A3B3C" w:rsidRPr="002252E2" w:rsidRDefault="009A3B3C" w:rsidP="009A3B3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pl-PL"/>
        </w:rPr>
      </w:pPr>
      <w:r w:rsidRPr="002252E2">
        <w:rPr>
          <w:rFonts w:asciiTheme="majorBidi" w:eastAsia="Times New Roman" w:hAnsiTheme="majorBidi" w:cstheme="majorBidi"/>
          <w:sz w:val="28"/>
          <w:szCs w:val="28"/>
          <w:lang w:eastAsia="pl-PL"/>
        </w:rPr>
        <w:t>nazwę placówki, adres, nr telefonu, imię i nazwisko nauczycie</w:t>
      </w:r>
      <w:r w:rsidR="00394167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la lub opiekuna, pod </w:t>
      </w:r>
      <w:proofErr w:type="gramStart"/>
      <w:r w:rsidR="00394167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kierunkiem </w:t>
      </w:r>
      <w:bookmarkStart w:id="0" w:name="_GoBack"/>
      <w:bookmarkEnd w:id="0"/>
      <w:r w:rsidRPr="002252E2">
        <w:rPr>
          <w:rFonts w:asciiTheme="majorBidi" w:eastAsia="Times New Roman" w:hAnsiTheme="majorBidi" w:cstheme="majorBidi"/>
          <w:sz w:val="28"/>
          <w:szCs w:val="28"/>
          <w:lang w:eastAsia="pl-PL"/>
        </w:rPr>
        <w:t>którego</w:t>
      </w:r>
      <w:proofErr w:type="gramEnd"/>
      <w:r w:rsidRPr="002252E2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 dziecko przygotowało pracę.</w:t>
      </w:r>
    </w:p>
    <w:p w:rsidR="009A3B3C" w:rsidRPr="002252E2" w:rsidRDefault="009A3B3C" w:rsidP="009A3B3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eastAsia="pl-PL"/>
        </w:rPr>
      </w:pPr>
      <w:r w:rsidRPr="002252E2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 xml:space="preserve"> </w:t>
      </w:r>
      <w:proofErr w:type="gramStart"/>
      <w:r w:rsidRPr="002252E2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>posiadać</w:t>
      </w:r>
      <w:proofErr w:type="gramEnd"/>
      <w:r w:rsidRPr="002252E2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 xml:space="preserve"> załączone</w:t>
      </w:r>
      <w:r w:rsidR="002C06C6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>: kartę zgłoszenia</w:t>
      </w:r>
      <w:r w:rsidRPr="002252E2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 xml:space="preserve"> </w:t>
      </w:r>
      <w:r w:rsidR="002C06C6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 xml:space="preserve">(załącznik nr 1), </w:t>
      </w:r>
      <w:r w:rsidRPr="002252E2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>oświadczenie rodzica/o</w:t>
      </w:r>
      <w:r w:rsidR="002C06C6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>piekuna prawnego (załącznik nr 2</w:t>
      </w:r>
      <w:r w:rsidRPr="002252E2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>) i nauczyciela/opieku</w:t>
      </w:r>
      <w:r w:rsidR="002C06C6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>na artystycznego (załącznik nr 3</w:t>
      </w:r>
      <w:r w:rsidRPr="002252E2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>).</w:t>
      </w:r>
      <w:r w:rsidRPr="002252E2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br/>
      </w:r>
    </w:p>
    <w:p w:rsidR="009A3B3C" w:rsidRPr="002252E2" w:rsidRDefault="009A3B3C" w:rsidP="009A3B3C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pl-PL"/>
        </w:rPr>
      </w:pPr>
    </w:p>
    <w:p w:rsidR="002252E2" w:rsidRPr="002252E2" w:rsidRDefault="002252E2" w:rsidP="009A3B3C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pl-PL"/>
        </w:rPr>
      </w:pPr>
    </w:p>
    <w:p w:rsidR="002252E2" w:rsidRPr="002252E2" w:rsidRDefault="002252E2" w:rsidP="009A3B3C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pl-PL"/>
        </w:rPr>
      </w:pPr>
    </w:p>
    <w:p w:rsidR="009A3B3C" w:rsidRPr="002252E2" w:rsidRDefault="009A3B3C" w:rsidP="009A3B3C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pl-PL"/>
        </w:rPr>
      </w:pPr>
      <w:r w:rsidRPr="002252E2">
        <w:rPr>
          <w:rFonts w:asciiTheme="majorBidi" w:eastAsia="Times New Roman" w:hAnsiTheme="majorBidi" w:cstheme="majorBidi"/>
          <w:b/>
          <w:bCs/>
          <w:sz w:val="28"/>
          <w:szCs w:val="28"/>
          <w:lang w:eastAsia="pl-PL"/>
        </w:rPr>
        <w:t>IV.</w:t>
      </w:r>
      <w:r w:rsidRPr="002252E2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 </w:t>
      </w:r>
      <w:r w:rsidRPr="002252E2">
        <w:rPr>
          <w:rFonts w:asciiTheme="majorBidi" w:eastAsia="Times New Roman" w:hAnsiTheme="majorBidi" w:cstheme="majorBidi"/>
          <w:b/>
          <w:bCs/>
          <w:sz w:val="28"/>
          <w:szCs w:val="28"/>
          <w:lang w:eastAsia="pl-PL"/>
        </w:rPr>
        <w:t>Termin i miejsce składania prac:</w:t>
      </w:r>
    </w:p>
    <w:p w:rsidR="009A3B3C" w:rsidRPr="002252E2" w:rsidRDefault="009A3B3C" w:rsidP="00AB5F9C">
      <w:pPr>
        <w:spacing w:before="100" w:beforeAutospacing="1" w:after="100" w:afterAutospacing="1" w:line="240" w:lineRule="auto"/>
        <w:ind w:left="720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pl-PL"/>
        </w:rPr>
      </w:pPr>
      <w:r w:rsidRPr="002252E2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Prace należy złożyć do </w:t>
      </w:r>
      <w:r w:rsidR="00682BCA">
        <w:rPr>
          <w:rFonts w:asciiTheme="majorBidi" w:eastAsia="Times New Roman" w:hAnsiTheme="majorBidi" w:cstheme="majorBidi"/>
          <w:b/>
          <w:bCs/>
          <w:sz w:val="28"/>
          <w:szCs w:val="28"/>
          <w:lang w:eastAsia="pl-PL"/>
        </w:rPr>
        <w:t>4</w:t>
      </w:r>
      <w:r w:rsidR="00AB5F9C" w:rsidRPr="002252E2">
        <w:rPr>
          <w:rFonts w:asciiTheme="majorBidi" w:eastAsia="Times New Roman" w:hAnsiTheme="majorBidi" w:cstheme="majorBidi"/>
          <w:b/>
          <w:bCs/>
          <w:sz w:val="28"/>
          <w:szCs w:val="28"/>
          <w:lang w:eastAsia="pl-PL"/>
        </w:rPr>
        <w:t xml:space="preserve"> maja 2023 r.</w:t>
      </w:r>
      <w:r w:rsidRPr="002252E2">
        <w:rPr>
          <w:rFonts w:asciiTheme="majorBidi" w:eastAsia="Times New Roman" w:hAnsiTheme="majorBidi" w:cstheme="majorBidi"/>
          <w:b/>
          <w:bCs/>
          <w:sz w:val="28"/>
          <w:szCs w:val="28"/>
          <w:lang w:eastAsia="pl-PL"/>
        </w:rPr>
        <w:t xml:space="preserve"> r</w:t>
      </w:r>
      <w:r w:rsidRPr="002252E2">
        <w:rPr>
          <w:rFonts w:asciiTheme="majorBidi" w:eastAsia="Times New Roman" w:hAnsiTheme="majorBidi" w:cstheme="majorBidi"/>
          <w:sz w:val="28"/>
          <w:szCs w:val="28"/>
          <w:lang w:eastAsia="pl-PL"/>
        </w:rPr>
        <w:t>. w Oddziale dla Dzieci M-GBP przy ul. Bożnicznej 21.</w:t>
      </w:r>
    </w:p>
    <w:p w:rsidR="009A3B3C" w:rsidRPr="002252E2" w:rsidRDefault="009A3B3C" w:rsidP="009A3B3C">
      <w:pPr>
        <w:spacing w:before="100" w:beforeAutospacing="1" w:after="100" w:afterAutospacing="1" w:line="240" w:lineRule="auto"/>
        <w:ind w:left="720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pl-PL"/>
        </w:rPr>
      </w:pPr>
    </w:p>
    <w:p w:rsidR="009A3B3C" w:rsidRPr="002252E2" w:rsidRDefault="009A3B3C" w:rsidP="009A3B3C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pl-PL"/>
        </w:rPr>
      </w:pPr>
      <w:r w:rsidRPr="002252E2">
        <w:rPr>
          <w:rFonts w:asciiTheme="majorBidi" w:eastAsia="Times New Roman" w:hAnsiTheme="majorBidi" w:cstheme="majorBidi"/>
          <w:b/>
          <w:bCs/>
          <w:sz w:val="28"/>
          <w:szCs w:val="28"/>
          <w:lang w:eastAsia="pl-PL"/>
        </w:rPr>
        <w:t>V.</w:t>
      </w:r>
      <w:r w:rsidRPr="002252E2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 </w:t>
      </w:r>
      <w:r w:rsidRPr="002252E2">
        <w:rPr>
          <w:rFonts w:asciiTheme="majorBidi" w:eastAsia="Times New Roman" w:hAnsiTheme="majorBidi" w:cstheme="majorBidi"/>
          <w:b/>
          <w:bCs/>
          <w:sz w:val="28"/>
          <w:szCs w:val="28"/>
          <w:lang w:eastAsia="pl-PL"/>
        </w:rPr>
        <w:t>Kryteria oceny prac:</w:t>
      </w:r>
    </w:p>
    <w:p w:rsidR="009A3B3C" w:rsidRPr="002252E2" w:rsidRDefault="009A3B3C" w:rsidP="009A3B3C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pl-PL"/>
        </w:rPr>
      </w:pPr>
      <w:r w:rsidRPr="002252E2">
        <w:rPr>
          <w:rFonts w:asciiTheme="majorBidi" w:eastAsia="Times New Roman" w:hAnsiTheme="majorBidi" w:cstheme="majorBidi"/>
          <w:sz w:val="28"/>
          <w:szCs w:val="28"/>
          <w:lang w:eastAsia="pl-PL"/>
        </w:rPr>
        <w:t>Zgodność z tematem,</w:t>
      </w:r>
    </w:p>
    <w:p w:rsidR="009A3B3C" w:rsidRPr="002252E2" w:rsidRDefault="009A3B3C" w:rsidP="009A3B3C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pl-PL"/>
        </w:rPr>
      </w:pPr>
      <w:r w:rsidRPr="002252E2">
        <w:rPr>
          <w:rFonts w:asciiTheme="majorBidi" w:eastAsia="Times New Roman" w:hAnsiTheme="majorBidi" w:cstheme="majorBidi"/>
          <w:sz w:val="28"/>
          <w:szCs w:val="28"/>
          <w:lang w:eastAsia="pl-PL"/>
        </w:rPr>
        <w:t>Samodzielność pracy dziecka,</w:t>
      </w:r>
    </w:p>
    <w:p w:rsidR="009A3B3C" w:rsidRPr="002252E2" w:rsidRDefault="009A3B3C" w:rsidP="009A3B3C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pl-PL"/>
        </w:rPr>
      </w:pPr>
      <w:r w:rsidRPr="002252E2">
        <w:rPr>
          <w:rFonts w:asciiTheme="majorBidi" w:eastAsia="Times New Roman" w:hAnsiTheme="majorBidi" w:cstheme="majorBidi"/>
          <w:sz w:val="28"/>
          <w:szCs w:val="28"/>
          <w:lang w:eastAsia="pl-PL"/>
        </w:rPr>
        <w:t>Oryginalne ujęcie tematu oraz ogólny wyraz artystyczny.</w:t>
      </w:r>
    </w:p>
    <w:p w:rsidR="009A3B3C" w:rsidRPr="002252E2" w:rsidRDefault="009A3B3C" w:rsidP="009A3B3C">
      <w:pPr>
        <w:spacing w:before="100" w:beforeAutospacing="1" w:after="100" w:afterAutospacing="1" w:line="240" w:lineRule="auto"/>
        <w:ind w:left="720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pl-PL"/>
        </w:rPr>
      </w:pPr>
    </w:p>
    <w:p w:rsidR="009A3B3C" w:rsidRPr="002252E2" w:rsidRDefault="009A3B3C" w:rsidP="009A3B3C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eastAsia="pl-PL" w:bidi="ar-SA"/>
        </w:rPr>
      </w:pPr>
    </w:p>
    <w:p w:rsidR="009A3B3C" w:rsidRPr="002252E2" w:rsidRDefault="009A3B3C" w:rsidP="009A3B3C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eastAsia="pl-PL" w:bidi="ar-SA"/>
        </w:rPr>
      </w:pPr>
      <w:r w:rsidRPr="002252E2">
        <w:rPr>
          <w:rFonts w:asciiTheme="majorBidi" w:eastAsia="Times New Roman" w:hAnsiTheme="majorBidi" w:cstheme="majorBidi"/>
          <w:b/>
          <w:sz w:val="28"/>
          <w:szCs w:val="28"/>
          <w:lang w:eastAsia="pl-PL" w:bidi="ar-SA"/>
        </w:rPr>
        <w:t>VI. Wyniki konkursu i nagrody:</w:t>
      </w:r>
    </w:p>
    <w:p w:rsidR="009A3B3C" w:rsidRPr="002252E2" w:rsidRDefault="009A3B3C" w:rsidP="009A3B3C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eastAsia="pl-PL" w:bidi="ar-SA"/>
        </w:rPr>
      </w:pPr>
    </w:p>
    <w:p w:rsidR="009A3B3C" w:rsidRPr="002252E2" w:rsidRDefault="009A3B3C" w:rsidP="009A3B3C">
      <w:pPr>
        <w:numPr>
          <w:ilvl w:val="0"/>
          <w:numId w:val="10"/>
        </w:numPr>
        <w:spacing w:after="0"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eastAsia="pl-PL" w:bidi="ar-SA"/>
        </w:rPr>
      </w:pPr>
      <w:r w:rsidRPr="002252E2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>Komisja powołana przez Organizatora konkursu wyłoni spośród przekazanych prac laureatów konkursu.</w:t>
      </w:r>
    </w:p>
    <w:p w:rsidR="009A3B3C" w:rsidRPr="002252E2" w:rsidRDefault="009A3B3C" w:rsidP="009A3B3C">
      <w:pPr>
        <w:numPr>
          <w:ilvl w:val="0"/>
          <w:numId w:val="10"/>
        </w:numPr>
        <w:spacing w:after="0"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eastAsia="pl-PL" w:bidi="ar-SA"/>
        </w:rPr>
      </w:pPr>
      <w:r w:rsidRPr="002252E2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 xml:space="preserve"> Ogłoszenie wyników nastąpi na stronie internetowej naszej biblioteki </w:t>
      </w:r>
      <w:hyperlink r:id="rId6" w:history="1">
        <w:r w:rsidRPr="002252E2">
          <w:rPr>
            <w:rFonts w:asciiTheme="majorBidi" w:eastAsia="Times New Roman" w:hAnsiTheme="majorBidi" w:cstheme="majorBidi"/>
            <w:color w:val="0000FF"/>
            <w:sz w:val="28"/>
            <w:szCs w:val="28"/>
            <w:u w:val="single"/>
            <w:lang w:eastAsia="pl-PL" w:bidi="ar-SA"/>
          </w:rPr>
          <w:t>www.mgbp.leczna.</w:t>
        </w:r>
        <w:proofErr w:type="gramStart"/>
        <w:r w:rsidRPr="002252E2">
          <w:rPr>
            <w:rFonts w:asciiTheme="majorBidi" w:eastAsia="Times New Roman" w:hAnsiTheme="majorBidi" w:cstheme="majorBidi"/>
            <w:color w:val="0000FF"/>
            <w:sz w:val="28"/>
            <w:szCs w:val="28"/>
            <w:u w:val="single"/>
            <w:lang w:eastAsia="pl-PL" w:bidi="ar-SA"/>
          </w:rPr>
          <w:t>pl</w:t>
        </w:r>
      </w:hyperlink>
      <w:r w:rsidRPr="002252E2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 xml:space="preserve">  oraz</w:t>
      </w:r>
      <w:proofErr w:type="gramEnd"/>
      <w:r w:rsidRPr="002252E2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 xml:space="preserve"> Facebooku Biblioteki.</w:t>
      </w:r>
    </w:p>
    <w:p w:rsidR="009A3B3C" w:rsidRPr="002252E2" w:rsidRDefault="009A3B3C" w:rsidP="009A3B3C">
      <w:pPr>
        <w:numPr>
          <w:ilvl w:val="0"/>
          <w:numId w:val="10"/>
        </w:numPr>
        <w:spacing w:after="0"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eastAsia="pl-PL" w:bidi="ar-SA"/>
        </w:rPr>
      </w:pPr>
      <w:r w:rsidRPr="002252E2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 xml:space="preserve">Prace </w:t>
      </w:r>
      <w:proofErr w:type="gramStart"/>
      <w:r w:rsidRPr="002252E2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>nie spełniające</w:t>
      </w:r>
      <w:proofErr w:type="gramEnd"/>
      <w:r w:rsidRPr="002252E2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 xml:space="preserve"> wymogów regulaminowych nie będą brały udziału w konkursie.</w:t>
      </w:r>
    </w:p>
    <w:p w:rsidR="009A3B3C" w:rsidRPr="002252E2" w:rsidRDefault="009A3B3C" w:rsidP="009A3B3C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2252E2">
        <w:rPr>
          <w:rFonts w:asciiTheme="majorBidi" w:eastAsia="Times New Roman" w:hAnsiTheme="majorBidi" w:cstheme="majorBidi"/>
          <w:sz w:val="28"/>
          <w:szCs w:val="28"/>
        </w:rPr>
        <w:t xml:space="preserve">Rozstrzygnięcie konkursu i uroczyste wręczenie nagród nastąpi w </w:t>
      </w:r>
      <w:r w:rsidRPr="002252E2">
        <w:rPr>
          <w:rFonts w:asciiTheme="majorBidi" w:eastAsia="Times New Roman" w:hAnsiTheme="majorBidi" w:cstheme="majorBidi"/>
          <w:b/>
          <w:bCs/>
          <w:sz w:val="28"/>
          <w:szCs w:val="28"/>
        </w:rPr>
        <w:t>dniu 15 maja 2023 r.</w:t>
      </w:r>
    </w:p>
    <w:p w:rsidR="009A3B3C" w:rsidRPr="002252E2" w:rsidRDefault="009A3B3C" w:rsidP="009A3B3C">
      <w:pPr>
        <w:spacing w:after="0" w:line="240" w:lineRule="auto"/>
        <w:ind w:left="720"/>
        <w:contextualSpacing/>
        <w:rPr>
          <w:rFonts w:asciiTheme="majorBidi" w:eastAsia="Times New Roman" w:hAnsiTheme="majorBidi" w:cstheme="majorBidi"/>
          <w:sz w:val="28"/>
          <w:szCs w:val="28"/>
          <w:lang w:eastAsia="pl-PL" w:bidi="ar-SA"/>
        </w:rPr>
      </w:pPr>
    </w:p>
    <w:p w:rsidR="009A3B3C" w:rsidRPr="002252E2" w:rsidRDefault="009A3B3C" w:rsidP="009A3B3C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eastAsia="pl-PL" w:bidi="ar-SA"/>
        </w:rPr>
      </w:pPr>
      <w:r w:rsidRPr="002252E2">
        <w:rPr>
          <w:rFonts w:asciiTheme="majorBidi" w:eastAsia="Times New Roman" w:hAnsiTheme="majorBidi" w:cstheme="majorBidi"/>
          <w:b/>
          <w:sz w:val="28"/>
          <w:szCs w:val="28"/>
          <w:lang w:eastAsia="pl-PL" w:bidi="ar-SA"/>
        </w:rPr>
        <w:t>VII. Postanowienia końcowe:</w:t>
      </w:r>
    </w:p>
    <w:p w:rsidR="009A3B3C" w:rsidRPr="002252E2" w:rsidRDefault="009A3B3C" w:rsidP="009A3B3C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eastAsia="pl-PL" w:bidi="ar-SA"/>
        </w:rPr>
      </w:pPr>
    </w:p>
    <w:p w:rsidR="009A3B3C" w:rsidRPr="002252E2" w:rsidRDefault="009A3B3C" w:rsidP="009A3B3C">
      <w:pPr>
        <w:numPr>
          <w:ilvl w:val="0"/>
          <w:numId w:val="11"/>
        </w:numPr>
        <w:spacing w:after="0"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eastAsia="pl-PL" w:bidi="ar-SA"/>
        </w:rPr>
      </w:pPr>
      <w:r w:rsidRPr="002252E2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>Przekazując prace na konkurs, uczestnik zgadza się na umieszczenie pracy na stronie internetowej oraz Facebooku Biblioteki.</w:t>
      </w:r>
    </w:p>
    <w:p w:rsidR="009A3B3C" w:rsidRPr="002252E2" w:rsidRDefault="009A3B3C" w:rsidP="009A3B3C">
      <w:pPr>
        <w:numPr>
          <w:ilvl w:val="0"/>
          <w:numId w:val="11"/>
        </w:numPr>
        <w:spacing w:after="0"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eastAsia="pl-PL" w:bidi="ar-SA"/>
        </w:rPr>
      </w:pPr>
      <w:r w:rsidRPr="002252E2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 xml:space="preserve"> Biorąc udział w konku</w:t>
      </w:r>
      <w:r w:rsidR="00682BCA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>rsie, uczestnik akceptuje jego R</w:t>
      </w:r>
      <w:r w:rsidRPr="002252E2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>egulamin.</w:t>
      </w:r>
    </w:p>
    <w:p w:rsidR="009A3B3C" w:rsidRPr="002252E2" w:rsidRDefault="009A3B3C" w:rsidP="009A3B3C">
      <w:pPr>
        <w:numPr>
          <w:ilvl w:val="0"/>
          <w:numId w:val="11"/>
        </w:numPr>
        <w:spacing w:after="0"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eastAsia="pl-PL" w:bidi="ar-SA"/>
        </w:rPr>
      </w:pPr>
      <w:r w:rsidRPr="002252E2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 xml:space="preserve"> Prace zgłoszone do konkursu nie będą zwracane autorom.</w:t>
      </w:r>
    </w:p>
    <w:p w:rsidR="009A3B3C" w:rsidRPr="002252E2" w:rsidRDefault="009A3B3C" w:rsidP="009A3B3C">
      <w:pPr>
        <w:numPr>
          <w:ilvl w:val="0"/>
          <w:numId w:val="11"/>
        </w:numPr>
        <w:spacing w:after="0"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eastAsia="pl-PL" w:bidi="ar-SA"/>
        </w:rPr>
      </w:pPr>
      <w:r w:rsidRPr="002252E2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 xml:space="preserve"> Uczestnictwo w konkursie jest jednoznaczne z wyrażaniem zgody na przetwarzanie danych osobowych zgodnie z Rozporządzeniem Parlamentu Europejskiego i Rady (UE) 2016/679 z dnia 27 kwietnia 2016 r. w sprawie ochrony osób fizycznych w związku z przetwarzaniem danych osobowych i </w:t>
      </w:r>
      <w:proofErr w:type="gramStart"/>
      <w:r w:rsidRPr="002252E2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>w</w:t>
      </w:r>
      <w:proofErr w:type="gramEnd"/>
      <w:r w:rsidRPr="002252E2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 xml:space="preserve"> sprawie swobodnego przepływu takich danych oraz uchylenia dyrektywy 95/46/WE (ogólne rozporządzenie o ochronie danych), </w:t>
      </w:r>
      <w:proofErr w:type="spellStart"/>
      <w:r w:rsidRPr="002252E2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>publ</w:t>
      </w:r>
      <w:proofErr w:type="spellEnd"/>
      <w:r w:rsidRPr="002252E2">
        <w:rPr>
          <w:rFonts w:asciiTheme="majorBidi" w:eastAsia="Times New Roman" w:hAnsiTheme="majorBidi" w:cstheme="majorBidi"/>
          <w:sz w:val="28"/>
          <w:szCs w:val="28"/>
          <w:lang w:eastAsia="pl-PL" w:bidi="ar-SA"/>
        </w:rPr>
        <w:t>. Dz. Urz. UE L Nr 119, s. 1</w:t>
      </w:r>
    </w:p>
    <w:p w:rsidR="00AB5F9C" w:rsidRPr="002252E2" w:rsidRDefault="00AB5F9C" w:rsidP="009A3B3C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pl-PL" w:bidi="ar-SA"/>
        </w:rPr>
      </w:pPr>
    </w:p>
    <w:p w:rsidR="003B6631" w:rsidRPr="002252E2" w:rsidRDefault="003B6631" w:rsidP="009A3B3C">
      <w:pPr>
        <w:pStyle w:val="Default"/>
        <w:rPr>
          <w:rFonts w:asciiTheme="majorBidi" w:hAnsiTheme="majorBidi" w:cstheme="majorBidi"/>
          <w:color w:val="auto"/>
          <w:sz w:val="28"/>
          <w:szCs w:val="28"/>
        </w:rPr>
      </w:pPr>
    </w:p>
    <w:p w:rsidR="002252E2" w:rsidRDefault="002252E2" w:rsidP="00AB5F9C">
      <w:pPr>
        <w:widowControl w:val="0"/>
        <w:suppressAutoHyphens/>
        <w:spacing w:after="0" w:line="360" w:lineRule="auto"/>
        <w:jc w:val="center"/>
        <w:textAlignment w:val="baseline"/>
        <w:rPr>
          <w:rFonts w:asciiTheme="majorBidi" w:hAnsiTheme="majorBidi" w:cstheme="majorBidi"/>
          <w:sz w:val="28"/>
          <w:szCs w:val="28"/>
        </w:rPr>
      </w:pPr>
    </w:p>
    <w:p w:rsidR="002252E2" w:rsidRDefault="002252E2" w:rsidP="00AB5F9C">
      <w:pPr>
        <w:widowControl w:val="0"/>
        <w:suppressAutoHyphens/>
        <w:spacing w:after="0" w:line="360" w:lineRule="auto"/>
        <w:jc w:val="center"/>
        <w:textAlignment w:val="baseline"/>
        <w:rPr>
          <w:rFonts w:asciiTheme="majorBidi" w:hAnsiTheme="majorBidi" w:cstheme="majorBidi"/>
          <w:sz w:val="28"/>
          <w:szCs w:val="28"/>
        </w:rPr>
      </w:pPr>
    </w:p>
    <w:p w:rsidR="002252E2" w:rsidRDefault="002252E2" w:rsidP="00AB5F9C">
      <w:pPr>
        <w:widowControl w:val="0"/>
        <w:suppressAutoHyphens/>
        <w:spacing w:after="0" w:line="360" w:lineRule="auto"/>
        <w:jc w:val="center"/>
        <w:textAlignment w:val="baseline"/>
        <w:rPr>
          <w:rFonts w:asciiTheme="majorBidi" w:hAnsiTheme="majorBidi" w:cstheme="majorBidi"/>
          <w:sz w:val="28"/>
          <w:szCs w:val="28"/>
        </w:rPr>
      </w:pPr>
    </w:p>
    <w:p w:rsidR="00AB5F9C" w:rsidRPr="002252E2" w:rsidRDefault="003B6631" w:rsidP="00AB5F9C">
      <w:pPr>
        <w:widowControl w:val="0"/>
        <w:suppressAutoHyphens/>
        <w:spacing w:after="0" w:line="360" w:lineRule="auto"/>
        <w:jc w:val="center"/>
        <w:textAlignment w:val="baseline"/>
        <w:rPr>
          <w:rFonts w:asciiTheme="majorBidi" w:eastAsia="SimSun" w:hAnsiTheme="majorBidi" w:cstheme="majorBidi"/>
          <w:b/>
          <w:bCs/>
          <w:kern w:val="2"/>
          <w:sz w:val="28"/>
          <w:szCs w:val="28"/>
          <w:lang w:eastAsia="hi-IN" w:bidi="hi-IN"/>
        </w:rPr>
      </w:pPr>
      <w:r w:rsidRPr="002252E2">
        <w:rPr>
          <w:rFonts w:asciiTheme="majorBidi" w:hAnsiTheme="majorBidi" w:cstheme="majorBidi"/>
          <w:sz w:val="28"/>
          <w:szCs w:val="28"/>
        </w:rPr>
        <w:t xml:space="preserve"> </w:t>
      </w:r>
      <w:r w:rsidR="00AB5F9C" w:rsidRPr="002252E2">
        <w:rPr>
          <w:rFonts w:asciiTheme="majorBidi" w:eastAsia="SimSun" w:hAnsiTheme="majorBidi" w:cstheme="majorBidi"/>
          <w:b/>
          <w:bCs/>
          <w:kern w:val="2"/>
          <w:sz w:val="28"/>
          <w:szCs w:val="28"/>
          <w:lang w:eastAsia="hi-IN" w:bidi="hi-IN"/>
        </w:rPr>
        <w:t>KLAUZULA INFORMACYJNA</w:t>
      </w:r>
    </w:p>
    <w:p w:rsidR="00AB5F9C" w:rsidRPr="002252E2" w:rsidRDefault="00AB5F9C" w:rsidP="00AB5F9C">
      <w:pPr>
        <w:widowControl w:val="0"/>
        <w:suppressAutoHyphens/>
        <w:spacing w:after="0" w:line="360" w:lineRule="auto"/>
        <w:jc w:val="center"/>
        <w:textAlignment w:val="baseline"/>
        <w:rPr>
          <w:rFonts w:asciiTheme="majorBidi" w:eastAsia="SimSun" w:hAnsiTheme="majorBidi" w:cstheme="majorBidi"/>
          <w:b/>
          <w:bCs/>
          <w:kern w:val="2"/>
          <w:sz w:val="28"/>
          <w:szCs w:val="28"/>
          <w:lang w:eastAsia="hi-IN" w:bidi="hi-IN"/>
        </w:rPr>
      </w:pPr>
    </w:p>
    <w:p w:rsidR="00AB5F9C" w:rsidRPr="002252E2" w:rsidRDefault="00AB5F9C" w:rsidP="00AB5F9C">
      <w:pPr>
        <w:widowControl w:val="0"/>
        <w:suppressAutoHyphens/>
        <w:spacing w:after="0" w:line="360" w:lineRule="auto"/>
        <w:jc w:val="both"/>
        <w:textAlignment w:val="baseline"/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</w:pPr>
      <w:r w:rsidRPr="002252E2"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  <w:t xml:space="preserve">Na podstawie art. 14 ust. 1 i 2 Rozporządzenia Parlamentu Europejskiego i Rady (UE) 2016/679 z 27 kwietnia 2016 r. w sprawie ochrony osób fizycznych w związku z przetwarzaniem danych i w sprawie swobodnego przepływu takich danych oraz uchylenia dyrektywy 95/46/WE (Dz. Urz. UE. </w:t>
      </w:r>
      <w:proofErr w:type="spellStart"/>
      <w:r w:rsidRPr="002252E2"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  <w:t>L.</w:t>
      </w:r>
      <w:proofErr w:type="gramStart"/>
      <w:r w:rsidRPr="002252E2"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  <w:t>z</w:t>
      </w:r>
      <w:proofErr w:type="spellEnd"/>
      <w:proofErr w:type="gramEnd"/>
      <w:r w:rsidRPr="002252E2"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  <w:t xml:space="preserve"> 2016 r. Nr 119, s. 1 ze zm.) - dalej: „RODO” informuję, że:</w:t>
      </w:r>
    </w:p>
    <w:p w:rsidR="00AB5F9C" w:rsidRPr="002252E2" w:rsidRDefault="00AB5F9C" w:rsidP="00AB5F9C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textAlignment w:val="baseline"/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</w:pPr>
      <w:proofErr w:type="gramStart"/>
      <w:r w:rsidRPr="002252E2"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  <w:t>Administratorem  danych</w:t>
      </w:r>
      <w:proofErr w:type="gramEnd"/>
      <w:r w:rsidRPr="002252E2"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  <w:t xml:space="preserve"> osobowych  jest: Miejsko Gminna Biblioteka Publiczna im. Zbigniewa Herberta w Łęcznej – reprezentowana przez Dyrektora (adres: 21-010 Łęczna ul. Bożniczna 21, e-mail: info@biblioteka-leczna.</w:t>
      </w:r>
      <w:proofErr w:type="gramStart"/>
      <w:r w:rsidRPr="002252E2"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  <w:t>pl</w:t>
      </w:r>
      <w:proofErr w:type="gramEnd"/>
      <w:r w:rsidRPr="002252E2"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  <w:t xml:space="preserve">, nr tel. 817520204,).  </w:t>
      </w:r>
    </w:p>
    <w:p w:rsidR="00AB5F9C" w:rsidRPr="002252E2" w:rsidRDefault="00AB5F9C" w:rsidP="00AB5F9C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textAlignment w:val="baseline"/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</w:pPr>
      <w:r w:rsidRPr="002252E2"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  <w:t xml:space="preserve">Administrator wyznaczył Inspektora Ochrony </w:t>
      </w:r>
      <w:proofErr w:type="gramStart"/>
      <w:r w:rsidRPr="002252E2"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  <w:t>Danych z którym</w:t>
      </w:r>
      <w:proofErr w:type="gramEnd"/>
      <w:r w:rsidRPr="002252E2"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  <w:t xml:space="preserve"> mogą się Państwo kontaktować we wszystkich sprawach dotyczących przetwarzania danych osobowych za pośrednictwem adresu email: </w:t>
      </w:r>
      <w:hyperlink r:id="rId7" w:history="1">
        <w:r w:rsidRPr="002252E2">
          <w:rPr>
            <w:rFonts w:asciiTheme="majorBidi" w:eastAsia="SimSun" w:hAnsiTheme="majorBidi" w:cstheme="majorBidi"/>
            <w:color w:val="000080"/>
            <w:kern w:val="2"/>
            <w:sz w:val="28"/>
            <w:szCs w:val="28"/>
            <w:u w:val="single"/>
            <w:lang w:eastAsia="hi-IN" w:bidi="hi-IN"/>
          </w:rPr>
          <w:t>inspektor@cbi24.pl</w:t>
        </w:r>
      </w:hyperlink>
      <w:r w:rsidRPr="002252E2"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  <w:t xml:space="preserve"> lub pisemnie pod adres Administratora.</w:t>
      </w:r>
    </w:p>
    <w:p w:rsidR="00AB5F9C" w:rsidRPr="002252E2" w:rsidRDefault="00AB5F9C" w:rsidP="00AB5F9C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textAlignment w:val="baseline"/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</w:pPr>
      <w:r w:rsidRPr="002252E2"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  <w:t xml:space="preserve">Dane osobowe będą przetwarzane w związku ze zgłoszeniem udziału dzieci reprezentujących szkołę w konkursie plastycznym </w:t>
      </w:r>
      <w:r w:rsidRPr="002252E2">
        <w:rPr>
          <w:rFonts w:asciiTheme="majorBidi" w:eastAsia="SimSun" w:hAnsiTheme="majorBidi" w:cstheme="majorBidi"/>
          <w:b/>
          <w:bCs/>
          <w:kern w:val="2"/>
          <w:sz w:val="28"/>
          <w:szCs w:val="28"/>
          <w:lang w:eastAsia="hi-IN" w:bidi="hi-IN"/>
        </w:rPr>
        <w:t>„Biblioteka moich marzeń”.</w:t>
      </w:r>
      <w:r w:rsidRPr="002252E2"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  <w:t xml:space="preserve"> Podstawą dopuszczalności przetwarzania danych osobowych jest: </w:t>
      </w:r>
      <w:r w:rsidRPr="002252E2">
        <w:rPr>
          <w:rFonts w:asciiTheme="majorBidi" w:eastAsia="Open Sans" w:hAnsiTheme="majorBidi" w:cstheme="majorBidi"/>
          <w:kern w:val="2"/>
          <w:sz w:val="28"/>
          <w:szCs w:val="28"/>
          <w:shd w:val="clear" w:color="auto" w:fill="FFFFFF"/>
          <w:lang w:eastAsia="hi-IN" w:bidi="hi-IN"/>
        </w:rPr>
        <w:t>Miejsko Gminnej Biblioteki Publicznej w Łęcznej art. 6 ust. 1 lit. e RODO.</w:t>
      </w:r>
    </w:p>
    <w:p w:rsidR="00AB5F9C" w:rsidRPr="002252E2" w:rsidRDefault="00AB5F9C" w:rsidP="00AB5F9C">
      <w:pPr>
        <w:widowControl w:val="0"/>
        <w:suppressAutoHyphens/>
        <w:spacing w:after="0" w:line="360" w:lineRule="auto"/>
        <w:jc w:val="both"/>
        <w:textAlignment w:val="baseline"/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</w:pPr>
      <w:r w:rsidRPr="002252E2"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  <w:t xml:space="preserve">Podstawą dopuszczalności udostępnienia danych osobowych laureatów </w:t>
      </w:r>
      <w:proofErr w:type="gramStart"/>
      <w:r w:rsidRPr="002252E2"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  <w:t>konkursu  odbiorcom</w:t>
      </w:r>
      <w:proofErr w:type="gramEnd"/>
      <w:r w:rsidRPr="002252E2"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  <w:t xml:space="preserve"> strony internetowej jest zgoda osoby, której dane dotyczą (art. 6 ust. 1 lit. a RODO).</w:t>
      </w:r>
    </w:p>
    <w:p w:rsidR="00AB5F9C" w:rsidRPr="002252E2" w:rsidRDefault="00AB5F9C" w:rsidP="00AB5F9C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textAlignment w:val="baseline"/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</w:pPr>
      <w:r w:rsidRPr="002252E2"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  <w:t>Dane osobowe będą przetwarzane wyłącznie przez okres niezbędny do realizacji celu przetwarzania tj. na czas organizacji, przebiegu oraz ogłoszenia wyników i promocji konkursu.</w:t>
      </w:r>
    </w:p>
    <w:p w:rsidR="00AB5F9C" w:rsidRPr="002252E2" w:rsidRDefault="00AB5F9C" w:rsidP="00AB5F9C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textAlignment w:val="baseline"/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</w:pPr>
      <w:r w:rsidRPr="002252E2"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  <w:t xml:space="preserve">Administrator będzie </w:t>
      </w:r>
      <w:proofErr w:type="gramStart"/>
      <w:r w:rsidRPr="002252E2"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  <w:t>przetwarzać  dane</w:t>
      </w:r>
      <w:proofErr w:type="gramEnd"/>
      <w:r w:rsidRPr="002252E2"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  <w:t xml:space="preserve"> osobowe w zakresie: imię i nazwisko, nazwa szkoły lub przedszkola i adres, adres e-mail rodzica, nr tel. Kontaktowego, imienia i nazwiska nauczyciela.</w:t>
      </w:r>
    </w:p>
    <w:p w:rsidR="00AB5F9C" w:rsidRPr="002252E2" w:rsidRDefault="00AB5F9C" w:rsidP="00AB5F9C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textAlignment w:val="baseline"/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</w:pPr>
      <w:r w:rsidRPr="002252E2"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  <w:t xml:space="preserve"> Dane osobowe będą przetwarzane w sposób zautomatyzowany, lecz nie będą </w:t>
      </w:r>
      <w:r w:rsidRPr="002252E2"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  <w:lastRenderedPageBreak/>
        <w:t>podlegały zautomatyzowanemu podejmowaniu decyzji, w tym profilowaniu.</w:t>
      </w:r>
    </w:p>
    <w:p w:rsidR="00AB5F9C" w:rsidRPr="002252E2" w:rsidRDefault="00AB5F9C" w:rsidP="00AB5F9C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textAlignment w:val="baseline"/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</w:pPr>
      <w:r w:rsidRPr="002252E2"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  <w:t>Dane osobowe nie będą przekazywane poza Europejski Obszar Gospodarczy (obejmujący Unię Europejską, Norwegię, Liechtenstein i Islandię).</w:t>
      </w:r>
    </w:p>
    <w:p w:rsidR="00AB5F9C" w:rsidRPr="002252E2" w:rsidRDefault="00AB5F9C" w:rsidP="00AB5F9C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textAlignment w:val="baseline"/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</w:pPr>
      <w:r w:rsidRPr="002252E2"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  <w:t xml:space="preserve">W związku z przetwarzaniem danych osobowych, </w:t>
      </w:r>
      <w:proofErr w:type="gramStart"/>
      <w:r w:rsidRPr="002252E2"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  <w:t>przysługują  następujące</w:t>
      </w:r>
      <w:proofErr w:type="gramEnd"/>
      <w:r w:rsidRPr="002252E2"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  <w:t xml:space="preserve"> prawa:</w:t>
      </w:r>
    </w:p>
    <w:p w:rsidR="00AB5F9C" w:rsidRPr="002252E2" w:rsidRDefault="00AB5F9C" w:rsidP="00AB5F9C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textAlignment w:val="baseline"/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</w:pPr>
      <w:proofErr w:type="gramStart"/>
      <w:r w:rsidRPr="002252E2"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  <w:t>prawo</w:t>
      </w:r>
      <w:proofErr w:type="gramEnd"/>
      <w:r w:rsidRPr="002252E2"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  <w:t xml:space="preserve"> dostępu do swoich danych oraz otrzymania ich kopii;</w:t>
      </w:r>
    </w:p>
    <w:p w:rsidR="00AB5F9C" w:rsidRPr="002252E2" w:rsidRDefault="00AB5F9C" w:rsidP="00AB5F9C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textAlignment w:val="baseline"/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</w:pPr>
      <w:proofErr w:type="gramStart"/>
      <w:r w:rsidRPr="002252E2"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  <w:t>prawo</w:t>
      </w:r>
      <w:proofErr w:type="gramEnd"/>
      <w:r w:rsidRPr="002252E2"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  <w:t xml:space="preserve"> do usunięcia danych osobowych, o ile zajdzie jedna z okoliczności, o których mowa w art. 17 ust. 1 RODO;</w:t>
      </w:r>
    </w:p>
    <w:p w:rsidR="00AB5F9C" w:rsidRPr="002252E2" w:rsidRDefault="00AB5F9C" w:rsidP="00AB5F9C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textAlignment w:val="baseline"/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</w:pPr>
      <w:proofErr w:type="gramStart"/>
      <w:r w:rsidRPr="002252E2"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  <w:t>prawo</w:t>
      </w:r>
      <w:proofErr w:type="gramEnd"/>
      <w:r w:rsidRPr="002252E2"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  <w:t xml:space="preserve"> do sprostowania (poprawiania) swoich danych osobowych;</w:t>
      </w:r>
    </w:p>
    <w:p w:rsidR="00AB5F9C" w:rsidRPr="002252E2" w:rsidRDefault="00AB5F9C" w:rsidP="00AB5F9C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textAlignment w:val="baseline"/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</w:pPr>
      <w:proofErr w:type="gramStart"/>
      <w:r w:rsidRPr="002252E2"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  <w:t>prawo</w:t>
      </w:r>
      <w:proofErr w:type="gramEnd"/>
      <w:r w:rsidRPr="002252E2"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  <w:t xml:space="preserve"> do ograniczenia przetwarzania danych osobowych;</w:t>
      </w:r>
    </w:p>
    <w:p w:rsidR="00AB5F9C" w:rsidRPr="002252E2" w:rsidRDefault="00AB5F9C" w:rsidP="00AB5F9C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textAlignment w:val="baseline"/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</w:pPr>
      <w:proofErr w:type="gramStart"/>
      <w:r w:rsidRPr="002252E2"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  <w:t>prawo</w:t>
      </w:r>
      <w:proofErr w:type="gramEnd"/>
      <w:r w:rsidRPr="002252E2"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  <w:t xml:space="preserve"> do wniesienia sprzeciwu;</w:t>
      </w:r>
    </w:p>
    <w:p w:rsidR="00AB5F9C" w:rsidRPr="002252E2" w:rsidRDefault="00AB5F9C" w:rsidP="00AB5F9C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textAlignment w:val="baseline"/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</w:pPr>
      <w:proofErr w:type="gramStart"/>
      <w:r w:rsidRPr="002252E2"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  <w:t>prawo</w:t>
      </w:r>
      <w:proofErr w:type="gramEnd"/>
      <w:r w:rsidRPr="002252E2"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  <w:t xml:space="preserve"> wniesienia skargi do Prezesa Urzędu Ochrony Danych Osobowych (ul. Stawki 2, 00-193 Warszawa), w sytuacji, gdy uzna Pani/Pan, że przetwarzanie danych osobowych narusza przepisy ogólnego rozporządzenia o ochronie danych (RODO).  </w:t>
      </w:r>
    </w:p>
    <w:p w:rsidR="00AB5F9C" w:rsidRPr="002252E2" w:rsidRDefault="00AB5F9C" w:rsidP="00AB5F9C">
      <w:pPr>
        <w:widowControl w:val="0"/>
        <w:suppressAutoHyphens/>
        <w:spacing w:after="0" w:line="360" w:lineRule="auto"/>
        <w:jc w:val="both"/>
        <w:textAlignment w:val="baseline"/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</w:pPr>
      <w:r w:rsidRPr="002252E2"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  <w:t>8). Podanie danych jest dobrowolne, lecz odmowa ich podania jest równoznaczna z brakiem możliwości uczestnictwa w konkursie.</w:t>
      </w:r>
    </w:p>
    <w:p w:rsidR="00AB5F9C" w:rsidRPr="002252E2" w:rsidRDefault="00AB5F9C" w:rsidP="00AB5F9C">
      <w:pPr>
        <w:widowControl w:val="0"/>
        <w:suppressAutoHyphens/>
        <w:spacing w:after="0" w:line="360" w:lineRule="auto"/>
        <w:jc w:val="both"/>
        <w:textAlignment w:val="baseline"/>
        <w:rPr>
          <w:rFonts w:asciiTheme="majorBidi" w:eastAsia="SimSun" w:hAnsiTheme="majorBidi" w:cstheme="majorBidi"/>
          <w:kern w:val="2"/>
          <w:sz w:val="28"/>
          <w:szCs w:val="28"/>
          <w:lang w:eastAsia="hi-IN" w:bidi="hi-IN"/>
        </w:rPr>
      </w:pPr>
    </w:p>
    <w:p w:rsidR="00AB5F9C" w:rsidRPr="002252E2" w:rsidRDefault="00AB5F9C" w:rsidP="00AB5F9C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  <w:lang w:bidi="ar-SA"/>
        </w:rPr>
      </w:pPr>
    </w:p>
    <w:p w:rsidR="00AB5F9C" w:rsidRPr="002252E2" w:rsidRDefault="00AB5F9C" w:rsidP="00AB5F9C">
      <w:pPr>
        <w:spacing w:after="0" w:line="240" w:lineRule="auto"/>
        <w:ind w:left="720"/>
        <w:contextualSpacing/>
        <w:rPr>
          <w:rFonts w:asciiTheme="majorBidi" w:eastAsia="Times New Roman" w:hAnsiTheme="majorBidi" w:cstheme="majorBidi"/>
          <w:sz w:val="28"/>
          <w:szCs w:val="28"/>
          <w:lang w:eastAsia="pl-PL" w:bidi="ar-SA"/>
        </w:rPr>
      </w:pPr>
    </w:p>
    <w:p w:rsidR="00AB5F9C" w:rsidRPr="002252E2" w:rsidRDefault="00AB5F9C" w:rsidP="00AB5F9C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pl-PL" w:bidi="ar-SA"/>
        </w:rPr>
      </w:pPr>
    </w:p>
    <w:p w:rsidR="003B6631" w:rsidRPr="002252E2" w:rsidRDefault="003B6631" w:rsidP="003B6631">
      <w:pPr>
        <w:pStyle w:val="Default"/>
        <w:rPr>
          <w:rFonts w:asciiTheme="majorBidi" w:hAnsiTheme="majorBidi" w:cstheme="majorBidi"/>
          <w:color w:val="auto"/>
          <w:sz w:val="28"/>
          <w:szCs w:val="28"/>
        </w:rPr>
      </w:pPr>
    </w:p>
    <w:sectPr w:rsidR="003B6631" w:rsidRPr="002252E2" w:rsidSect="008F5737">
      <w:pgSz w:w="11906" w:h="17338"/>
      <w:pgMar w:top="1570" w:right="1038" w:bottom="1417" w:left="124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CBB1E7"/>
    <w:multiLevelType w:val="hybridMultilevel"/>
    <w:tmpl w:val="55AC671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619CA6E"/>
    <w:multiLevelType w:val="hybridMultilevel"/>
    <w:tmpl w:val="C485611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D405767"/>
    <w:multiLevelType w:val="hybridMultilevel"/>
    <w:tmpl w:val="FD9AB17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70CA2C0"/>
    <w:multiLevelType w:val="hybridMultilevel"/>
    <w:tmpl w:val="EC80BF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5E6839E"/>
    <w:multiLevelType w:val="singleLevel"/>
    <w:tmpl w:val="15E6839E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5">
    <w:nsid w:val="335E91CF"/>
    <w:multiLevelType w:val="hybridMultilevel"/>
    <w:tmpl w:val="543B605B"/>
    <w:lvl w:ilvl="0" w:tplc="FFFFFFFF">
      <w:start w:val="1"/>
      <w:numFmt w:val="ideographDigital"/>
      <w:lvlText w:val="."/>
      <w:lvlJc w:val="left"/>
    </w:lvl>
    <w:lvl w:ilvl="1" w:tplc="FFFFFFFF">
      <w:start w:val="1"/>
      <w:numFmt w:val="ideographDigital"/>
      <w:lvlText w:val="."/>
      <w:lvlJc w:val="left"/>
    </w:lvl>
    <w:lvl w:ilvl="2" w:tplc="FFFFFFFF">
      <w:start w:val="1"/>
      <w:numFmt w:val="decimal"/>
      <w:lvlText w:val=".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112068D"/>
    <w:multiLevelType w:val="hybridMultilevel"/>
    <w:tmpl w:val="19DED9E6"/>
    <w:lvl w:ilvl="0" w:tplc="FFC0F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5796AD4"/>
    <w:multiLevelType w:val="hybridMultilevel"/>
    <w:tmpl w:val="A950D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73262"/>
    <w:multiLevelType w:val="singleLevel"/>
    <w:tmpl w:val="48F73262"/>
    <w:lvl w:ilvl="0">
      <w:start w:val="1"/>
      <w:numFmt w:val="lowerLetter"/>
      <w:suff w:val="space"/>
      <w:lvlText w:val="%1)"/>
      <w:lvlJc w:val="left"/>
      <w:pPr>
        <w:ind w:left="0" w:firstLine="0"/>
      </w:pPr>
    </w:lvl>
  </w:abstractNum>
  <w:abstractNum w:abstractNumId="9">
    <w:nsid w:val="4D074C70"/>
    <w:multiLevelType w:val="hybridMultilevel"/>
    <w:tmpl w:val="38628B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556988"/>
    <w:multiLevelType w:val="hybridMultilevel"/>
    <w:tmpl w:val="CD720D3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A276512"/>
    <w:multiLevelType w:val="hybridMultilevel"/>
    <w:tmpl w:val="628E4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A3791E"/>
    <w:multiLevelType w:val="hybridMultilevel"/>
    <w:tmpl w:val="68F637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86C26"/>
    <w:multiLevelType w:val="hybridMultilevel"/>
    <w:tmpl w:val="ABAC5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13"/>
  </w:num>
  <w:num w:numId="7">
    <w:abstractNumId w:val="12"/>
  </w:num>
  <w:num w:numId="8">
    <w:abstractNumId w:val="6"/>
  </w:num>
  <w:num w:numId="9">
    <w:abstractNumId w:val="11"/>
  </w:num>
  <w:num w:numId="10">
    <w:abstractNumId w:val="7"/>
  </w:num>
  <w:num w:numId="11">
    <w:abstractNumId w:val="9"/>
  </w:num>
  <w:num w:numId="12">
    <w:abstractNumId w:val="4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31"/>
    <w:rsid w:val="00141659"/>
    <w:rsid w:val="002252E2"/>
    <w:rsid w:val="002C06C6"/>
    <w:rsid w:val="003210CC"/>
    <w:rsid w:val="003222E7"/>
    <w:rsid w:val="00394167"/>
    <w:rsid w:val="003B6631"/>
    <w:rsid w:val="005069C5"/>
    <w:rsid w:val="00682BCA"/>
    <w:rsid w:val="009A3B3C"/>
    <w:rsid w:val="00A55068"/>
    <w:rsid w:val="00AB5F9C"/>
    <w:rsid w:val="00B2577A"/>
    <w:rsid w:val="00C30B49"/>
    <w:rsid w:val="00C314A1"/>
    <w:rsid w:val="00CC2063"/>
    <w:rsid w:val="00D86E25"/>
    <w:rsid w:val="00E6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3B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66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3B6631"/>
    <w:rPr>
      <w:color w:val="auto"/>
    </w:rPr>
  </w:style>
  <w:style w:type="paragraph" w:customStyle="1" w:styleId="CM1">
    <w:name w:val="CM1"/>
    <w:basedOn w:val="Default"/>
    <w:next w:val="Default"/>
    <w:uiPriority w:val="99"/>
    <w:rsid w:val="003B6631"/>
    <w:pPr>
      <w:spacing w:line="271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3B6631"/>
    <w:pPr>
      <w:spacing w:line="271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3B6631"/>
    <w:rPr>
      <w:color w:val="auto"/>
    </w:rPr>
  </w:style>
  <w:style w:type="paragraph" w:customStyle="1" w:styleId="CM4">
    <w:name w:val="CM4"/>
    <w:basedOn w:val="Default"/>
    <w:next w:val="Default"/>
    <w:uiPriority w:val="99"/>
    <w:rsid w:val="003B6631"/>
    <w:pPr>
      <w:spacing w:line="271" w:lineRule="atLeast"/>
    </w:pPr>
    <w:rPr>
      <w:color w:val="aut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3B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1416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3B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66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3B6631"/>
    <w:rPr>
      <w:color w:val="auto"/>
    </w:rPr>
  </w:style>
  <w:style w:type="paragraph" w:customStyle="1" w:styleId="CM1">
    <w:name w:val="CM1"/>
    <w:basedOn w:val="Default"/>
    <w:next w:val="Default"/>
    <w:uiPriority w:val="99"/>
    <w:rsid w:val="003B6631"/>
    <w:pPr>
      <w:spacing w:line="271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3B6631"/>
    <w:pPr>
      <w:spacing w:line="271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3B6631"/>
    <w:rPr>
      <w:color w:val="auto"/>
    </w:rPr>
  </w:style>
  <w:style w:type="paragraph" w:customStyle="1" w:styleId="CM4">
    <w:name w:val="CM4"/>
    <w:basedOn w:val="Default"/>
    <w:next w:val="Default"/>
    <w:uiPriority w:val="99"/>
    <w:rsid w:val="003B6631"/>
    <w:pPr>
      <w:spacing w:line="271" w:lineRule="atLeast"/>
    </w:pPr>
    <w:rPr>
      <w:color w:val="aut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3B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1416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bp.lecz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802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Teresa</cp:lastModifiedBy>
  <cp:revision>17</cp:revision>
  <cp:lastPrinted>2023-04-12T09:52:00Z</cp:lastPrinted>
  <dcterms:created xsi:type="dcterms:W3CDTF">2023-04-11T08:38:00Z</dcterms:created>
  <dcterms:modified xsi:type="dcterms:W3CDTF">2023-04-14T08:17:00Z</dcterms:modified>
</cp:coreProperties>
</file>